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228B" w14:textId="7DBA6F44" w:rsidR="00E06BEA" w:rsidRPr="00617662" w:rsidRDefault="00E06BEA">
      <w:pPr>
        <w:rPr>
          <w:rFonts w:ascii="Times New Roman" w:hAnsi="Times New Roman" w:cs="Times New Roman"/>
          <w:sz w:val="28"/>
          <w:szCs w:val="28"/>
        </w:rPr>
      </w:pPr>
      <w:r w:rsidRPr="00617662">
        <w:rPr>
          <w:rFonts w:ascii="Times New Roman" w:hAnsi="Times New Roman" w:cs="Times New Roman"/>
          <w:b/>
          <w:bCs/>
          <w:i/>
          <w:iCs/>
          <w:noProof/>
          <w:sz w:val="28"/>
          <w:szCs w:val="28"/>
        </w:rPr>
        <w:drawing>
          <wp:anchor distT="0" distB="0" distL="114300" distR="114300" simplePos="0" relativeHeight="251659264" behindDoc="1" locked="0" layoutInCell="1" allowOverlap="1" wp14:anchorId="5AC98F99" wp14:editId="69CAB339">
            <wp:simplePos x="0" y="0"/>
            <wp:positionH relativeFrom="margin">
              <wp:posOffset>-29845</wp:posOffset>
            </wp:positionH>
            <wp:positionV relativeFrom="paragraph">
              <wp:posOffset>1905</wp:posOffset>
            </wp:positionV>
            <wp:extent cx="874395" cy="762000"/>
            <wp:effectExtent l="0" t="0" r="1905" b="0"/>
            <wp:wrapSquare wrapText="bothSides"/>
            <wp:docPr id="3" name="Bildobjekt 3" descr="Beskrivning: C:\Users\Kjell\AppData\Local\Temp\rpg-logg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C:\Users\Kjell\AppData\Local\Temp\rpg-logga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395" cy="762000"/>
                    </a:xfrm>
                    <a:prstGeom prst="rect">
                      <a:avLst/>
                    </a:prstGeom>
                    <a:noFill/>
                  </pic:spPr>
                </pic:pic>
              </a:graphicData>
            </a:graphic>
            <wp14:sizeRelH relativeFrom="page">
              <wp14:pctWidth>0</wp14:pctWidth>
            </wp14:sizeRelH>
            <wp14:sizeRelV relativeFrom="page">
              <wp14:pctHeight>0</wp14:pctHeight>
            </wp14:sizeRelV>
          </wp:anchor>
        </w:drawing>
      </w:r>
      <w:r w:rsidRPr="00617662">
        <w:rPr>
          <w:rFonts w:ascii="Times New Roman" w:hAnsi="Times New Roman" w:cs="Times New Roman"/>
          <w:sz w:val="28"/>
          <w:szCs w:val="28"/>
        </w:rPr>
        <w:t>Kära RPG-are i vårt avlånga land</w:t>
      </w:r>
    </w:p>
    <w:p w14:paraId="77E56019" w14:textId="77777777" w:rsidR="00230A10" w:rsidRPr="00617662" w:rsidRDefault="00230A10" w:rsidP="00E61EC7">
      <w:pPr>
        <w:shd w:val="clear" w:color="auto" w:fill="FFFFFF"/>
        <w:spacing w:line="240" w:lineRule="auto"/>
        <w:rPr>
          <w:rFonts w:ascii="Times New Roman" w:eastAsia="Times New Roman" w:hAnsi="Times New Roman" w:cs="Times New Roman"/>
          <w:color w:val="202124"/>
          <w:kern w:val="0"/>
          <w:sz w:val="28"/>
          <w:szCs w:val="28"/>
          <w:lang w:eastAsia="sv-SE"/>
          <w14:ligatures w14:val="none"/>
        </w:rPr>
        <w:sectPr w:rsidR="00230A10" w:rsidRPr="00617662">
          <w:footerReference w:type="default" r:id="rId8"/>
          <w:pgSz w:w="11906" w:h="16838"/>
          <w:pgMar w:top="1417" w:right="1417" w:bottom="1417" w:left="1417" w:header="708" w:footer="708" w:gutter="0"/>
          <w:cols w:space="708"/>
          <w:docGrid w:linePitch="360"/>
        </w:sectPr>
      </w:pPr>
    </w:p>
    <w:p w14:paraId="11BC2E2B" w14:textId="2E18EA13" w:rsidR="00230A10" w:rsidRPr="00617662" w:rsidRDefault="00E61EC7" w:rsidP="00617662">
      <w:pPr>
        <w:shd w:val="clear" w:color="auto" w:fill="FFFFFF"/>
        <w:spacing w:line="240" w:lineRule="auto"/>
        <w:ind w:left="1304"/>
        <w:rPr>
          <w:rFonts w:ascii="Times New Roman" w:eastAsia="Times New Roman" w:hAnsi="Times New Roman" w:cs="Times New Roman"/>
          <w:color w:val="202124"/>
          <w:kern w:val="0"/>
          <w:sz w:val="28"/>
          <w:szCs w:val="28"/>
          <w:lang w:eastAsia="sv-SE"/>
          <w14:ligatures w14:val="none"/>
        </w:rPr>
      </w:pPr>
      <w:r w:rsidRPr="00617662">
        <w:rPr>
          <w:rFonts w:ascii="Times New Roman" w:eastAsia="Times New Roman" w:hAnsi="Times New Roman" w:cs="Times New Roman"/>
          <w:color w:val="202124"/>
          <w:kern w:val="0"/>
          <w:sz w:val="28"/>
          <w:szCs w:val="28"/>
          <w:lang w:eastAsia="sv-SE"/>
          <w14:ligatures w14:val="none"/>
        </w:rPr>
        <w:t>Sköna maj, välkommen</w:t>
      </w:r>
      <w:r w:rsidRPr="00617662">
        <w:rPr>
          <w:rFonts w:ascii="Times New Roman" w:eastAsia="Times New Roman" w:hAnsi="Times New Roman" w:cs="Times New Roman"/>
          <w:color w:val="202124"/>
          <w:kern w:val="0"/>
          <w:sz w:val="28"/>
          <w:szCs w:val="28"/>
          <w:lang w:eastAsia="sv-SE"/>
          <w14:ligatures w14:val="none"/>
        </w:rPr>
        <w:br/>
        <w:t>Till vår bygd igen!</w:t>
      </w:r>
      <w:r w:rsidRPr="00617662">
        <w:rPr>
          <w:rFonts w:ascii="Times New Roman" w:eastAsia="Times New Roman" w:hAnsi="Times New Roman" w:cs="Times New Roman"/>
          <w:color w:val="202124"/>
          <w:kern w:val="0"/>
          <w:sz w:val="28"/>
          <w:szCs w:val="28"/>
          <w:lang w:eastAsia="sv-SE"/>
          <w14:ligatures w14:val="none"/>
        </w:rPr>
        <w:br/>
        <w:t>Sköna maj, välkommen</w:t>
      </w:r>
      <w:r w:rsidRPr="00617662">
        <w:rPr>
          <w:rFonts w:ascii="Times New Roman" w:eastAsia="Times New Roman" w:hAnsi="Times New Roman" w:cs="Times New Roman"/>
          <w:color w:val="202124"/>
          <w:kern w:val="0"/>
          <w:sz w:val="28"/>
          <w:szCs w:val="28"/>
          <w:lang w:eastAsia="sv-SE"/>
          <w14:ligatures w14:val="none"/>
        </w:rPr>
        <w:br/>
      </w:r>
      <w:r w:rsidR="00C91F41">
        <w:rPr>
          <w:rFonts w:ascii="Times New Roman" w:eastAsia="Times New Roman" w:hAnsi="Times New Roman" w:cs="Times New Roman"/>
          <w:color w:val="202124"/>
          <w:kern w:val="0"/>
          <w:sz w:val="28"/>
          <w:szCs w:val="28"/>
          <w:lang w:eastAsia="sv-SE"/>
          <w14:ligatures w14:val="none"/>
        </w:rPr>
        <w:t xml:space="preserve">    </w:t>
      </w:r>
      <w:r w:rsidRPr="00617662">
        <w:rPr>
          <w:rFonts w:ascii="Times New Roman" w:eastAsia="Times New Roman" w:hAnsi="Times New Roman" w:cs="Times New Roman"/>
          <w:color w:val="202124"/>
          <w:kern w:val="0"/>
          <w:sz w:val="28"/>
          <w:szCs w:val="28"/>
          <w:lang w:eastAsia="sv-SE"/>
          <w14:ligatures w14:val="none"/>
        </w:rPr>
        <w:t>Våra lekars vän!</w:t>
      </w:r>
    </w:p>
    <w:p w14:paraId="2CEB99FE" w14:textId="7BCA0F5C" w:rsidR="00E61EC7" w:rsidRPr="00617662" w:rsidRDefault="00E61EC7" w:rsidP="00E61EC7">
      <w:pPr>
        <w:shd w:val="clear" w:color="auto" w:fill="FFFFFF"/>
        <w:spacing w:line="240" w:lineRule="auto"/>
        <w:rPr>
          <w:rFonts w:ascii="Times New Roman" w:eastAsia="Times New Roman" w:hAnsi="Times New Roman" w:cs="Times New Roman"/>
          <w:color w:val="202124"/>
          <w:kern w:val="0"/>
          <w:sz w:val="28"/>
          <w:szCs w:val="28"/>
          <w:lang w:eastAsia="sv-SE"/>
          <w14:ligatures w14:val="none"/>
        </w:rPr>
      </w:pPr>
      <w:r w:rsidRPr="00617662">
        <w:rPr>
          <w:rFonts w:ascii="Times New Roman" w:eastAsia="Times New Roman" w:hAnsi="Times New Roman" w:cs="Times New Roman"/>
          <w:color w:val="202124"/>
          <w:kern w:val="0"/>
          <w:sz w:val="28"/>
          <w:szCs w:val="28"/>
          <w:lang w:eastAsia="sv-SE"/>
          <w14:ligatures w14:val="none"/>
        </w:rPr>
        <w:t>Känslans gudaflamma</w:t>
      </w:r>
      <w:r w:rsidRPr="00617662">
        <w:rPr>
          <w:rFonts w:ascii="Times New Roman" w:eastAsia="Times New Roman" w:hAnsi="Times New Roman" w:cs="Times New Roman"/>
          <w:color w:val="202124"/>
          <w:kern w:val="0"/>
          <w:sz w:val="28"/>
          <w:szCs w:val="28"/>
          <w:lang w:eastAsia="sv-SE"/>
          <w14:ligatures w14:val="none"/>
        </w:rPr>
        <w:br/>
        <w:t>Väcktes vid din ljusning</w:t>
      </w:r>
      <w:r w:rsidRPr="00617662">
        <w:rPr>
          <w:rFonts w:ascii="Times New Roman" w:eastAsia="Times New Roman" w:hAnsi="Times New Roman" w:cs="Times New Roman"/>
          <w:color w:val="202124"/>
          <w:kern w:val="0"/>
          <w:sz w:val="28"/>
          <w:szCs w:val="28"/>
          <w:lang w:eastAsia="sv-SE"/>
          <w14:ligatures w14:val="none"/>
        </w:rPr>
        <w:br/>
        <w:t>Jord och skyar stamma</w:t>
      </w:r>
      <w:r w:rsidRPr="00617662">
        <w:rPr>
          <w:rFonts w:ascii="Times New Roman" w:eastAsia="Times New Roman" w:hAnsi="Times New Roman" w:cs="Times New Roman"/>
          <w:color w:val="202124"/>
          <w:kern w:val="0"/>
          <w:sz w:val="28"/>
          <w:szCs w:val="28"/>
          <w:lang w:eastAsia="sv-SE"/>
          <w14:ligatures w14:val="none"/>
        </w:rPr>
        <w:br/>
        <w:t>Kärlek och förtjusning</w:t>
      </w:r>
      <w:r w:rsidRPr="00617662">
        <w:rPr>
          <w:rFonts w:ascii="Times New Roman" w:eastAsia="Times New Roman" w:hAnsi="Times New Roman" w:cs="Times New Roman"/>
          <w:color w:val="202124"/>
          <w:kern w:val="0"/>
          <w:sz w:val="28"/>
          <w:szCs w:val="28"/>
          <w:lang w:eastAsia="sv-SE"/>
          <w14:ligatures w14:val="none"/>
        </w:rPr>
        <w:br/>
        <w:t>Sorgen flyr för våren</w:t>
      </w:r>
      <w:r w:rsidRPr="00617662">
        <w:rPr>
          <w:rFonts w:ascii="Times New Roman" w:eastAsia="Times New Roman" w:hAnsi="Times New Roman" w:cs="Times New Roman"/>
          <w:color w:val="202124"/>
          <w:kern w:val="0"/>
          <w:sz w:val="28"/>
          <w:szCs w:val="28"/>
          <w:lang w:eastAsia="sv-SE"/>
          <w14:ligatures w14:val="none"/>
        </w:rPr>
        <w:br/>
        <w:t>Glädje ler ur tåren</w:t>
      </w:r>
    </w:p>
    <w:p w14:paraId="35A49F23" w14:textId="77777777" w:rsidR="00230A10" w:rsidRPr="00617662" w:rsidRDefault="00230A10">
      <w:pPr>
        <w:rPr>
          <w:rStyle w:val="Betoning"/>
          <w:rFonts w:ascii="Arial" w:hAnsi="Arial" w:cs="Arial"/>
          <w:b/>
          <w:bCs/>
          <w:i w:val="0"/>
          <w:iCs w:val="0"/>
          <w:color w:val="5F6368"/>
          <w:sz w:val="28"/>
          <w:szCs w:val="28"/>
          <w:shd w:val="clear" w:color="auto" w:fill="FFFFFF"/>
        </w:rPr>
        <w:sectPr w:rsidR="00230A10" w:rsidRPr="00617662" w:rsidSect="00230A10">
          <w:type w:val="continuous"/>
          <w:pgSz w:w="11906" w:h="16838"/>
          <w:pgMar w:top="1417" w:right="1417" w:bottom="1417" w:left="1417" w:header="708" w:footer="708" w:gutter="0"/>
          <w:cols w:num="2" w:space="708"/>
          <w:docGrid w:linePitch="360"/>
        </w:sectPr>
      </w:pPr>
    </w:p>
    <w:p w14:paraId="497CBE47" w14:textId="62AF6AA9" w:rsidR="00E06BEA" w:rsidRPr="00617662" w:rsidRDefault="00230A10">
      <w:pPr>
        <w:rPr>
          <w:rFonts w:ascii="Times New Roman" w:hAnsi="Times New Roman" w:cs="Times New Roman"/>
          <w:color w:val="4D5156"/>
          <w:sz w:val="28"/>
          <w:szCs w:val="28"/>
          <w:shd w:val="clear" w:color="auto" w:fill="FFFFFF"/>
        </w:rPr>
      </w:pPr>
      <w:r w:rsidRPr="00617662">
        <w:rPr>
          <w:rStyle w:val="Betoning"/>
          <w:rFonts w:ascii="Times New Roman" w:hAnsi="Times New Roman" w:cs="Times New Roman"/>
          <w:b/>
          <w:bCs/>
          <w:i w:val="0"/>
          <w:iCs w:val="0"/>
          <w:color w:val="5F6368"/>
          <w:sz w:val="28"/>
          <w:szCs w:val="28"/>
          <w:shd w:val="clear" w:color="auto" w:fill="FFFFFF"/>
        </w:rPr>
        <w:t>Text</w:t>
      </w:r>
      <w:r w:rsidRPr="00617662">
        <w:rPr>
          <w:rFonts w:ascii="Times New Roman" w:hAnsi="Times New Roman" w:cs="Times New Roman"/>
          <w:color w:val="4D5156"/>
          <w:sz w:val="28"/>
          <w:szCs w:val="28"/>
          <w:shd w:val="clear" w:color="auto" w:fill="FFFFFF"/>
        </w:rPr>
        <w:t>: Johan Ludvig Runeberg och tonsatt av Lars Magnus Béen (1820-1905)</w:t>
      </w:r>
    </w:p>
    <w:p w14:paraId="3F46759B" w14:textId="6AEBBD69" w:rsidR="00230A10" w:rsidRPr="00617662" w:rsidRDefault="00230A10">
      <w:pPr>
        <w:rPr>
          <w:rFonts w:ascii="Times New Roman" w:hAnsi="Times New Roman" w:cs="Times New Roman"/>
          <w:color w:val="4D5156"/>
          <w:sz w:val="28"/>
          <w:szCs w:val="28"/>
          <w:shd w:val="clear" w:color="auto" w:fill="FFFFFF"/>
        </w:rPr>
      </w:pPr>
      <w:bookmarkStart w:id="0" w:name="_GoBack"/>
      <w:r w:rsidRPr="00617662">
        <w:rPr>
          <w:rFonts w:ascii="Times New Roman" w:hAnsi="Times New Roman" w:cs="Times New Roman"/>
          <w:color w:val="4D5156"/>
          <w:sz w:val="28"/>
          <w:szCs w:val="28"/>
          <w:shd w:val="clear" w:color="auto" w:fill="FFFFFF"/>
        </w:rPr>
        <w:t>Så är vi då inne i månaden maj denna förunderliga månad då naturen väcks till liv. Vilken skapelse och vilken skapare vi har!</w:t>
      </w:r>
      <w:r w:rsidR="00EE7998" w:rsidRPr="00617662">
        <w:rPr>
          <w:rFonts w:ascii="Times New Roman" w:hAnsi="Times New Roman" w:cs="Times New Roman"/>
          <w:color w:val="4D5156"/>
          <w:sz w:val="28"/>
          <w:szCs w:val="28"/>
          <w:shd w:val="clear" w:color="auto" w:fill="FFFFFF"/>
        </w:rPr>
        <w:t xml:space="preserve"> Här i Skåne har magnolian</w:t>
      </w:r>
      <w:r w:rsidR="008D335C">
        <w:rPr>
          <w:rFonts w:ascii="Times New Roman" w:hAnsi="Times New Roman" w:cs="Times New Roman"/>
          <w:color w:val="4D5156"/>
          <w:sz w:val="28"/>
          <w:szCs w:val="28"/>
          <w:shd w:val="clear" w:color="auto" w:fill="FFFFFF"/>
        </w:rPr>
        <w:t>s blommor</w:t>
      </w:r>
      <w:r w:rsidR="00EE7998" w:rsidRPr="00617662">
        <w:rPr>
          <w:rFonts w:ascii="Times New Roman" w:hAnsi="Times New Roman" w:cs="Times New Roman"/>
          <w:color w:val="4D5156"/>
          <w:sz w:val="28"/>
          <w:szCs w:val="28"/>
          <w:shd w:val="clear" w:color="auto" w:fill="FFFFFF"/>
        </w:rPr>
        <w:t xml:space="preserve"> slagit u</w:t>
      </w:r>
      <w:r w:rsidR="00457CD5">
        <w:rPr>
          <w:rFonts w:ascii="Times New Roman" w:hAnsi="Times New Roman" w:cs="Times New Roman"/>
          <w:color w:val="4D5156"/>
          <w:sz w:val="28"/>
          <w:szCs w:val="28"/>
          <w:shd w:val="clear" w:color="auto" w:fill="FFFFFF"/>
        </w:rPr>
        <w:t>t och många träd</w:t>
      </w:r>
      <w:r w:rsidR="00EE7998" w:rsidRPr="00617662">
        <w:rPr>
          <w:rFonts w:ascii="Times New Roman" w:hAnsi="Times New Roman" w:cs="Times New Roman"/>
          <w:color w:val="4D5156"/>
          <w:sz w:val="28"/>
          <w:szCs w:val="28"/>
          <w:shd w:val="clear" w:color="auto" w:fill="FFFFFF"/>
        </w:rPr>
        <w:t xml:space="preserve"> blommar för fullt</w:t>
      </w:r>
      <w:r w:rsidR="00160CD9" w:rsidRPr="00617662">
        <w:rPr>
          <w:rFonts w:ascii="Times New Roman" w:hAnsi="Times New Roman" w:cs="Times New Roman"/>
          <w:color w:val="4D5156"/>
          <w:sz w:val="28"/>
          <w:szCs w:val="28"/>
          <w:shd w:val="clear" w:color="auto" w:fill="FFFFFF"/>
        </w:rPr>
        <w:t>.</w:t>
      </w:r>
      <w:r w:rsidR="00EE7998" w:rsidRPr="00617662">
        <w:rPr>
          <w:rFonts w:ascii="Times New Roman" w:hAnsi="Times New Roman" w:cs="Times New Roman"/>
          <w:color w:val="4D5156"/>
          <w:sz w:val="28"/>
          <w:szCs w:val="28"/>
          <w:shd w:val="clear" w:color="auto" w:fill="FFFFFF"/>
        </w:rPr>
        <w:t xml:space="preserve"> </w:t>
      </w:r>
      <w:r w:rsidR="00160CD9" w:rsidRPr="00617662">
        <w:rPr>
          <w:rFonts w:ascii="Times New Roman" w:hAnsi="Times New Roman" w:cs="Times New Roman"/>
          <w:color w:val="4D5156"/>
          <w:sz w:val="28"/>
          <w:szCs w:val="28"/>
          <w:shd w:val="clear" w:color="auto" w:fill="FFFFFF"/>
        </w:rPr>
        <w:t>D</w:t>
      </w:r>
      <w:r w:rsidR="00EE7998" w:rsidRPr="00617662">
        <w:rPr>
          <w:rFonts w:ascii="Times New Roman" w:hAnsi="Times New Roman" w:cs="Times New Roman"/>
          <w:color w:val="4D5156"/>
          <w:sz w:val="28"/>
          <w:szCs w:val="28"/>
          <w:shd w:val="clear" w:color="auto" w:fill="FFFFFF"/>
        </w:rPr>
        <w:t>et är så vackert så att det nästan gör ont!</w:t>
      </w:r>
    </w:p>
    <w:p w14:paraId="66E70F25" w14:textId="13E632B6" w:rsidR="007050E6" w:rsidRPr="00617662" w:rsidRDefault="007050E6">
      <w:pPr>
        <w:rPr>
          <w:rFonts w:ascii="Times New Roman" w:hAnsi="Times New Roman" w:cs="Times New Roman"/>
          <w:b/>
          <w:bCs/>
          <w:color w:val="4D5156"/>
          <w:sz w:val="28"/>
          <w:szCs w:val="28"/>
          <w:shd w:val="clear" w:color="auto" w:fill="FFFFFF"/>
        </w:rPr>
      </w:pPr>
      <w:r w:rsidRPr="00617662">
        <w:rPr>
          <w:rFonts w:ascii="Times New Roman" w:hAnsi="Times New Roman" w:cs="Times New Roman"/>
          <w:b/>
          <w:bCs/>
          <w:color w:val="4D5156"/>
          <w:sz w:val="28"/>
          <w:szCs w:val="28"/>
          <w:shd w:val="clear" w:color="auto" w:fill="FFFFFF"/>
        </w:rPr>
        <w:t>Resorna</w:t>
      </w:r>
    </w:p>
    <w:p w14:paraId="47ADF6BF" w14:textId="53813204" w:rsidR="007050E6" w:rsidRPr="00617662" w:rsidRDefault="00EE7998">
      <w:pPr>
        <w:rPr>
          <w:rFonts w:ascii="Times New Roman" w:hAnsi="Times New Roman" w:cs="Times New Roman"/>
          <w:color w:val="4D5156"/>
          <w:sz w:val="28"/>
          <w:szCs w:val="28"/>
          <w:shd w:val="clear" w:color="auto" w:fill="FFFFFF"/>
        </w:rPr>
      </w:pPr>
      <w:r w:rsidRPr="00617662">
        <w:rPr>
          <w:rFonts w:ascii="Times New Roman" w:hAnsi="Times New Roman" w:cs="Times New Roman"/>
          <w:color w:val="4D5156"/>
          <w:sz w:val="28"/>
          <w:szCs w:val="28"/>
          <w:shd w:val="clear" w:color="auto" w:fill="FFFFFF"/>
        </w:rPr>
        <w:t>Under april har jag besökt Sundsvall och deltagit i ett distriktsmöte. Sundsvall är en så märklig stad</w:t>
      </w:r>
      <w:r w:rsidR="000412EA">
        <w:rPr>
          <w:rFonts w:ascii="Times New Roman" w:hAnsi="Times New Roman" w:cs="Times New Roman"/>
          <w:color w:val="4D5156"/>
          <w:sz w:val="28"/>
          <w:szCs w:val="28"/>
          <w:shd w:val="clear" w:color="auto" w:fill="FFFFFF"/>
        </w:rPr>
        <w:t>,</w:t>
      </w:r>
      <w:r w:rsidRPr="00617662">
        <w:rPr>
          <w:rFonts w:ascii="Times New Roman" w:hAnsi="Times New Roman" w:cs="Times New Roman"/>
          <w:color w:val="4D5156"/>
          <w:sz w:val="28"/>
          <w:szCs w:val="28"/>
          <w:shd w:val="clear" w:color="auto" w:fill="FFFFFF"/>
        </w:rPr>
        <w:t xml:space="preserve"> omgiven av höga berg</w:t>
      </w:r>
      <w:r w:rsidR="000412EA">
        <w:rPr>
          <w:rFonts w:ascii="Times New Roman" w:hAnsi="Times New Roman" w:cs="Times New Roman"/>
          <w:color w:val="4D5156"/>
          <w:sz w:val="28"/>
          <w:szCs w:val="28"/>
          <w:shd w:val="clear" w:color="auto" w:fill="FFFFFF"/>
        </w:rPr>
        <w:t>,</w:t>
      </w:r>
      <w:r w:rsidR="00C91F41">
        <w:rPr>
          <w:rFonts w:ascii="Times New Roman" w:hAnsi="Times New Roman" w:cs="Times New Roman"/>
          <w:color w:val="4D5156"/>
          <w:sz w:val="28"/>
          <w:szCs w:val="28"/>
          <w:shd w:val="clear" w:color="auto" w:fill="FFFFFF"/>
        </w:rPr>
        <w:t xml:space="preserve"> grundad 1621 av Gustav II Adolf</w:t>
      </w:r>
      <w:r w:rsidRPr="00617662">
        <w:rPr>
          <w:rFonts w:ascii="Times New Roman" w:hAnsi="Times New Roman" w:cs="Times New Roman"/>
          <w:color w:val="4D5156"/>
          <w:sz w:val="28"/>
          <w:szCs w:val="28"/>
          <w:shd w:val="clear" w:color="auto" w:fill="FFFFFF"/>
        </w:rPr>
        <w:t>. Jag blev guidad runt i staden både före och efter vårt möte i Elimkyrkan där RPG-kören medverkade med härlig sång.</w:t>
      </w:r>
      <w:r w:rsidR="00113B3E" w:rsidRPr="00617662">
        <w:rPr>
          <w:rFonts w:ascii="Times New Roman" w:hAnsi="Times New Roman" w:cs="Times New Roman"/>
          <w:color w:val="4D5156"/>
          <w:sz w:val="28"/>
          <w:szCs w:val="28"/>
          <w:shd w:val="clear" w:color="auto" w:fill="FFFFFF"/>
        </w:rPr>
        <w:t xml:space="preserve"> I slutet på månaden besökte jag Linköping där det också bjöds på fantastisk sång och musik av Mikael Billemar och Kjell Silverwitt i mötet </w:t>
      </w:r>
      <w:r w:rsidR="00C91F41">
        <w:rPr>
          <w:rFonts w:ascii="Times New Roman" w:hAnsi="Times New Roman" w:cs="Times New Roman"/>
          <w:color w:val="4D5156"/>
          <w:sz w:val="28"/>
          <w:szCs w:val="28"/>
          <w:shd w:val="clear" w:color="auto" w:fill="FFFFFF"/>
        </w:rPr>
        <w:t>med</w:t>
      </w:r>
      <w:r w:rsidR="00113B3E" w:rsidRPr="00617662">
        <w:rPr>
          <w:rFonts w:ascii="Times New Roman" w:hAnsi="Times New Roman" w:cs="Times New Roman"/>
          <w:color w:val="4D5156"/>
          <w:sz w:val="28"/>
          <w:szCs w:val="28"/>
          <w:shd w:val="clear" w:color="auto" w:fill="FFFFFF"/>
        </w:rPr>
        <w:t xml:space="preserve"> RPG-föreningarna i Linköping. Där fick jag också tillfälle att pratat en stund med styrelsen. Färden gick sedan vidare via Mariannelund till Södra Vi Missionskyrka.  Den samlingen hade också ett fint musikinslag med gitarristen och sångaren </w:t>
      </w:r>
      <w:r w:rsidR="00973402" w:rsidRPr="00617662">
        <w:rPr>
          <w:rFonts w:ascii="Times New Roman" w:hAnsi="Times New Roman" w:cs="Times New Roman"/>
          <w:color w:val="4D5156"/>
          <w:sz w:val="28"/>
          <w:szCs w:val="28"/>
          <w:shd w:val="clear" w:color="auto" w:fill="FFFFFF"/>
        </w:rPr>
        <w:t>Pär Askevik. Att samtidigt få tillfälle att träffa kusiner till min man förstärkte glädjeintrycket</w:t>
      </w:r>
      <w:r w:rsidR="00160CD9" w:rsidRPr="00617662">
        <w:rPr>
          <w:rFonts w:ascii="Times New Roman" w:hAnsi="Times New Roman" w:cs="Times New Roman"/>
          <w:color w:val="4D5156"/>
          <w:sz w:val="28"/>
          <w:szCs w:val="28"/>
          <w:shd w:val="clear" w:color="auto" w:fill="FFFFFF"/>
        </w:rPr>
        <w:t>.</w:t>
      </w:r>
    </w:p>
    <w:p w14:paraId="658CF211" w14:textId="6B2F6A50" w:rsidR="007050E6" w:rsidRPr="00617662" w:rsidRDefault="007050E6">
      <w:pPr>
        <w:rPr>
          <w:rFonts w:ascii="Times New Roman" w:hAnsi="Times New Roman" w:cs="Times New Roman"/>
          <w:b/>
          <w:bCs/>
          <w:color w:val="4D5156"/>
          <w:sz w:val="28"/>
          <w:szCs w:val="28"/>
          <w:shd w:val="clear" w:color="auto" w:fill="FFFFFF"/>
        </w:rPr>
      </w:pPr>
      <w:r w:rsidRPr="00617662">
        <w:rPr>
          <w:rFonts w:ascii="Times New Roman" w:hAnsi="Times New Roman" w:cs="Times New Roman"/>
          <w:b/>
          <w:bCs/>
          <w:color w:val="4D5156"/>
          <w:sz w:val="28"/>
          <w:szCs w:val="28"/>
          <w:shd w:val="clear" w:color="auto" w:fill="FFFFFF"/>
        </w:rPr>
        <w:t>Redaktionsråd</w:t>
      </w:r>
    </w:p>
    <w:p w14:paraId="50B878FA" w14:textId="55EB494B" w:rsidR="00973402" w:rsidRPr="00617662" w:rsidRDefault="00973402">
      <w:pPr>
        <w:rPr>
          <w:rFonts w:ascii="Times New Roman" w:hAnsi="Times New Roman" w:cs="Times New Roman"/>
          <w:color w:val="4D5156"/>
          <w:sz w:val="28"/>
          <w:szCs w:val="28"/>
          <w:shd w:val="clear" w:color="auto" w:fill="FFFFFF"/>
        </w:rPr>
      </w:pPr>
      <w:r w:rsidRPr="00617662">
        <w:rPr>
          <w:rFonts w:ascii="Times New Roman" w:hAnsi="Times New Roman" w:cs="Times New Roman"/>
          <w:color w:val="4D5156"/>
          <w:sz w:val="28"/>
          <w:szCs w:val="28"/>
          <w:shd w:val="clear" w:color="auto" w:fill="FFFFFF"/>
        </w:rPr>
        <w:t>Så har vi haft redaktionsråd</w:t>
      </w:r>
      <w:r w:rsidR="000412EA">
        <w:rPr>
          <w:rFonts w:ascii="Times New Roman" w:hAnsi="Times New Roman" w:cs="Times New Roman"/>
          <w:color w:val="4D5156"/>
          <w:sz w:val="28"/>
          <w:szCs w:val="28"/>
          <w:shd w:val="clear" w:color="auto" w:fill="FFFFFF"/>
        </w:rPr>
        <w:t>,</w:t>
      </w:r>
      <w:r w:rsidRPr="00617662">
        <w:rPr>
          <w:rFonts w:ascii="Times New Roman" w:hAnsi="Times New Roman" w:cs="Times New Roman"/>
          <w:color w:val="4D5156"/>
          <w:sz w:val="28"/>
          <w:szCs w:val="28"/>
          <w:shd w:val="clear" w:color="auto" w:fill="FFFFFF"/>
        </w:rPr>
        <w:t xml:space="preserve"> ett tillfälle då kommande nummer av Seniorposten diskuteras. Vi har en mycket skicklig redaktör som har förmågan att samla upp våra idéer och tankar. Hon har också många egna funderingar kring vad tidningen skall innehålla. Det är då så spännande då vi skall korrekturläsa tidningen. Vad kommer den att innehålla denna gång?</w:t>
      </w:r>
    </w:p>
    <w:p w14:paraId="0D8DC2B9" w14:textId="6C925CDF" w:rsidR="007050E6" w:rsidRPr="00617662" w:rsidRDefault="007050E6">
      <w:pPr>
        <w:rPr>
          <w:rFonts w:ascii="Times New Roman" w:hAnsi="Times New Roman" w:cs="Times New Roman"/>
          <w:b/>
          <w:bCs/>
          <w:color w:val="4D5156"/>
          <w:sz w:val="28"/>
          <w:szCs w:val="28"/>
          <w:shd w:val="clear" w:color="auto" w:fill="FFFFFF"/>
        </w:rPr>
      </w:pPr>
      <w:r w:rsidRPr="00617662">
        <w:rPr>
          <w:rFonts w:ascii="Times New Roman" w:hAnsi="Times New Roman" w:cs="Times New Roman"/>
          <w:b/>
          <w:bCs/>
          <w:color w:val="4D5156"/>
          <w:sz w:val="28"/>
          <w:szCs w:val="28"/>
          <w:shd w:val="clear" w:color="auto" w:fill="FFFFFF"/>
        </w:rPr>
        <w:t>Styrelsen</w:t>
      </w:r>
    </w:p>
    <w:p w14:paraId="5292694D" w14:textId="48214AA9" w:rsidR="00C03D80" w:rsidRPr="00617662" w:rsidRDefault="00973402">
      <w:pPr>
        <w:rPr>
          <w:rFonts w:ascii="Times New Roman" w:hAnsi="Times New Roman" w:cs="Times New Roman"/>
          <w:color w:val="4D5156"/>
          <w:sz w:val="28"/>
          <w:szCs w:val="28"/>
          <w:shd w:val="clear" w:color="auto" w:fill="FFFFFF"/>
        </w:rPr>
      </w:pPr>
      <w:r w:rsidRPr="00617662">
        <w:rPr>
          <w:rFonts w:ascii="Times New Roman" w:hAnsi="Times New Roman" w:cs="Times New Roman"/>
          <w:color w:val="4D5156"/>
          <w:sz w:val="28"/>
          <w:szCs w:val="28"/>
          <w:shd w:val="clear" w:color="auto" w:fill="FFFFFF"/>
        </w:rPr>
        <w:t xml:space="preserve">Före varje sammanträde i förbundsstyrelsen har vi ett arbetsutskott där </w:t>
      </w:r>
      <w:r w:rsidR="00C91F41">
        <w:rPr>
          <w:rFonts w:ascii="Times New Roman" w:hAnsi="Times New Roman" w:cs="Times New Roman"/>
          <w:color w:val="4D5156"/>
          <w:sz w:val="28"/>
          <w:szCs w:val="28"/>
          <w:shd w:val="clear" w:color="auto" w:fill="FFFFFF"/>
        </w:rPr>
        <w:t xml:space="preserve">kommande </w:t>
      </w:r>
      <w:r w:rsidRPr="00617662">
        <w:rPr>
          <w:rFonts w:ascii="Times New Roman" w:hAnsi="Times New Roman" w:cs="Times New Roman"/>
          <w:color w:val="4D5156"/>
          <w:sz w:val="28"/>
          <w:szCs w:val="28"/>
          <w:shd w:val="clear" w:color="auto" w:fill="FFFFFF"/>
        </w:rPr>
        <w:t xml:space="preserve">sammanträdet förbereds. Arbetsutskottet sker digitalt. </w:t>
      </w:r>
      <w:r w:rsidR="00C03D80" w:rsidRPr="00617662">
        <w:rPr>
          <w:rFonts w:ascii="Times New Roman" w:hAnsi="Times New Roman" w:cs="Times New Roman"/>
          <w:color w:val="4D5156"/>
          <w:sz w:val="28"/>
          <w:szCs w:val="28"/>
          <w:shd w:val="clear" w:color="auto" w:fill="FFFFFF"/>
        </w:rPr>
        <w:t xml:space="preserve">Denna gång låg fokus på den kommande </w:t>
      </w:r>
      <w:r w:rsidR="00C91F41">
        <w:rPr>
          <w:rFonts w:ascii="Times New Roman" w:hAnsi="Times New Roman" w:cs="Times New Roman"/>
          <w:color w:val="4D5156"/>
          <w:sz w:val="28"/>
          <w:szCs w:val="28"/>
          <w:shd w:val="clear" w:color="auto" w:fill="FFFFFF"/>
        </w:rPr>
        <w:t>riks</w:t>
      </w:r>
      <w:r w:rsidR="00C03D80" w:rsidRPr="00617662">
        <w:rPr>
          <w:rFonts w:ascii="Times New Roman" w:hAnsi="Times New Roman" w:cs="Times New Roman"/>
          <w:color w:val="4D5156"/>
          <w:sz w:val="28"/>
          <w:szCs w:val="28"/>
          <w:shd w:val="clear" w:color="auto" w:fill="FFFFFF"/>
        </w:rPr>
        <w:t xml:space="preserve">stämman 2024. Det är mycket som skall förberedas både av gruppen på platsen </w:t>
      </w:r>
      <w:r w:rsidR="008F136A" w:rsidRPr="00617662">
        <w:rPr>
          <w:rFonts w:ascii="Times New Roman" w:hAnsi="Times New Roman" w:cs="Times New Roman"/>
          <w:color w:val="4D5156"/>
          <w:sz w:val="28"/>
          <w:szCs w:val="28"/>
          <w:shd w:val="clear" w:color="auto" w:fill="FFFFFF"/>
        </w:rPr>
        <w:t>och</w:t>
      </w:r>
      <w:r w:rsidR="00C03D80" w:rsidRPr="00617662">
        <w:rPr>
          <w:rFonts w:ascii="Times New Roman" w:hAnsi="Times New Roman" w:cs="Times New Roman"/>
          <w:color w:val="4D5156"/>
          <w:sz w:val="28"/>
          <w:szCs w:val="28"/>
          <w:shd w:val="clear" w:color="auto" w:fill="FFFFFF"/>
        </w:rPr>
        <w:t xml:space="preserve"> av kansliet. Stämman 2024 blir i Örebro.  Information kommer att finnas i kommande nummer av Seniorposten.</w:t>
      </w:r>
      <w:r w:rsidR="007050E6" w:rsidRPr="00617662">
        <w:rPr>
          <w:rFonts w:ascii="Times New Roman" w:hAnsi="Times New Roman" w:cs="Times New Roman"/>
          <w:color w:val="4D5156"/>
          <w:sz w:val="28"/>
          <w:szCs w:val="28"/>
          <w:shd w:val="clear" w:color="auto" w:fill="FFFFFF"/>
        </w:rPr>
        <w:t xml:space="preserve"> Kommande sammanträde kommer vi att ha i Göteborg.</w:t>
      </w:r>
    </w:p>
    <w:p w14:paraId="7019FE8D" w14:textId="2F6C9B47" w:rsidR="007050E6" w:rsidRPr="00617662" w:rsidRDefault="007050E6">
      <w:pPr>
        <w:rPr>
          <w:rFonts w:ascii="Times New Roman" w:hAnsi="Times New Roman" w:cs="Times New Roman"/>
          <w:b/>
          <w:bCs/>
          <w:color w:val="4D5156"/>
          <w:sz w:val="28"/>
          <w:szCs w:val="28"/>
          <w:shd w:val="clear" w:color="auto" w:fill="FFFFFF"/>
        </w:rPr>
      </w:pPr>
      <w:r w:rsidRPr="00617662">
        <w:rPr>
          <w:rFonts w:ascii="Times New Roman" w:hAnsi="Times New Roman" w:cs="Times New Roman"/>
          <w:b/>
          <w:bCs/>
          <w:color w:val="4D5156"/>
          <w:sz w:val="28"/>
          <w:szCs w:val="28"/>
          <w:shd w:val="clear" w:color="auto" w:fill="FFFFFF"/>
        </w:rPr>
        <w:lastRenderedPageBreak/>
        <w:t>Påverkan på riksnivå</w:t>
      </w:r>
    </w:p>
    <w:p w14:paraId="7BCE389A" w14:textId="2588B4C1" w:rsidR="007050E6" w:rsidRPr="00617662" w:rsidRDefault="007050E6">
      <w:pPr>
        <w:rPr>
          <w:rFonts w:ascii="Times New Roman" w:hAnsi="Times New Roman" w:cs="Times New Roman"/>
          <w:color w:val="4D5156"/>
          <w:sz w:val="28"/>
          <w:szCs w:val="28"/>
          <w:shd w:val="clear" w:color="auto" w:fill="FFFFFF"/>
        </w:rPr>
      </w:pPr>
      <w:r w:rsidRPr="00617662">
        <w:rPr>
          <w:rFonts w:ascii="Times New Roman" w:hAnsi="Times New Roman" w:cs="Times New Roman"/>
          <w:color w:val="4D5156"/>
          <w:sz w:val="28"/>
          <w:szCs w:val="28"/>
          <w:shd w:val="clear" w:color="auto" w:fill="FFFFFF"/>
        </w:rPr>
        <w:t xml:space="preserve">Ett förmöte </w:t>
      </w:r>
      <w:r w:rsidR="00EE5198" w:rsidRPr="00617662">
        <w:rPr>
          <w:rFonts w:ascii="Times New Roman" w:hAnsi="Times New Roman" w:cs="Times New Roman"/>
          <w:color w:val="4D5156"/>
          <w:sz w:val="28"/>
          <w:szCs w:val="28"/>
          <w:shd w:val="clear" w:color="auto" w:fill="FFFFFF"/>
        </w:rPr>
        <w:t xml:space="preserve">där de fyra pensionärsorganisationerna träffas </w:t>
      </w:r>
      <w:r w:rsidRPr="00617662">
        <w:rPr>
          <w:rFonts w:ascii="Times New Roman" w:hAnsi="Times New Roman" w:cs="Times New Roman"/>
          <w:color w:val="4D5156"/>
          <w:sz w:val="28"/>
          <w:szCs w:val="28"/>
          <w:shd w:val="clear" w:color="auto" w:fill="FFFFFF"/>
        </w:rPr>
        <w:t>är nu planerat under maj månad. Det är då vi skall ta ställning till vilka vi vill träffa och vad vi önskar samtala om.</w:t>
      </w:r>
      <w:r w:rsidR="008F136A" w:rsidRPr="00617662">
        <w:rPr>
          <w:rFonts w:ascii="Times New Roman" w:hAnsi="Times New Roman" w:cs="Times New Roman"/>
          <w:color w:val="4D5156"/>
          <w:sz w:val="28"/>
          <w:szCs w:val="28"/>
          <w:shd w:val="clear" w:color="auto" w:fill="FFFFFF"/>
        </w:rPr>
        <w:t xml:space="preserve"> Mötet kommer att äga rum måndagen efter </w:t>
      </w:r>
      <w:r w:rsidR="00012E15" w:rsidRPr="00617662">
        <w:rPr>
          <w:rFonts w:ascii="Times New Roman" w:hAnsi="Times New Roman" w:cs="Times New Roman"/>
          <w:color w:val="4D5156"/>
          <w:sz w:val="28"/>
          <w:szCs w:val="28"/>
          <w:shd w:val="clear" w:color="auto" w:fill="FFFFFF"/>
        </w:rPr>
        <w:t>K</w:t>
      </w:r>
      <w:r w:rsidR="008F136A" w:rsidRPr="00617662">
        <w:rPr>
          <w:rFonts w:ascii="Times New Roman" w:hAnsi="Times New Roman" w:cs="Times New Roman"/>
          <w:color w:val="4D5156"/>
          <w:sz w:val="28"/>
          <w:szCs w:val="28"/>
          <w:shd w:val="clear" w:color="auto" w:fill="FFFFFF"/>
        </w:rPr>
        <w:t xml:space="preserve">ristihimmelfärdshelgen. Jag hade tänkt resa till Stockholm söndagen innan. Det gick inte alls. Där fanns inga biljetter kvar. Det blir ett tidigt morgontåg på måndagen! </w:t>
      </w:r>
      <w:r w:rsidR="00EE5198" w:rsidRPr="00617662">
        <w:rPr>
          <w:rFonts w:ascii="Times New Roman" w:hAnsi="Times New Roman" w:cs="Times New Roman"/>
          <w:color w:val="4D5156"/>
          <w:sz w:val="28"/>
          <w:szCs w:val="28"/>
          <w:shd w:val="clear" w:color="auto" w:fill="FFFFFF"/>
        </w:rPr>
        <w:t>Den 7 juni kommer vi att få träffa representanter för regeringen.</w:t>
      </w:r>
    </w:p>
    <w:p w14:paraId="2611440A" w14:textId="7EFD628E" w:rsidR="00EE5198" w:rsidRPr="00C91F41" w:rsidRDefault="00EE5198">
      <w:pPr>
        <w:rPr>
          <w:rFonts w:ascii="Times New Roman" w:hAnsi="Times New Roman" w:cs="Times New Roman"/>
          <w:b/>
          <w:bCs/>
          <w:color w:val="4D5156"/>
          <w:sz w:val="28"/>
          <w:szCs w:val="28"/>
          <w:shd w:val="clear" w:color="auto" w:fill="FFFFFF"/>
        </w:rPr>
      </w:pPr>
      <w:r w:rsidRPr="00C91F41">
        <w:rPr>
          <w:rFonts w:ascii="Times New Roman" w:hAnsi="Times New Roman" w:cs="Times New Roman"/>
          <w:b/>
          <w:bCs/>
          <w:color w:val="4D5156"/>
          <w:sz w:val="28"/>
          <w:szCs w:val="28"/>
          <w:shd w:val="clear" w:color="auto" w:fill="FFFFFF"/>
        </w:rPr>
        <w:t>Slutord</w:t>
      </w:r>
    </w:p>
    <w:p w14:paraId="354CE44D" w14:textId="49FD7ADF" w:rsidR="000A4060" w:rsidRDefault="00EE5198" w:rsidP="000A4060">
      <w:pPr>
        <w:rPr>
          <w:rFonts w:ascii="Times New Roman" w:hAnsi="Times New Roman" w:cs="Times New Roman"/>
          <w:spacing w:val="-8"/>
          <w:sz w:val="28"/>
          <w:szCs w:val="28"/>
        </w:rPr>
      </w:pPr>
      <w:r w:rsidRPr="00617662">
        <w:rPr>
          <w:rFonts w:ascii="Times New Roman" w:hAnsi="Times New Roman" w:cs="Times New Roman"/>
          <w:color w:val="4D5156"/>
          <w:sz w:val="28"/>
          <w:szCs w:val="28"/>
          <w:shd w:val="clear" w:color="auto" w:fill="FFFFFF"/>
        </w:rPr>
        <w:t>I vårt land finns många hängivna medlemmar som lägger ner ett stort arbete för vårt RPG men det finns också de som är fundersamma över RPG nu och dess framtid. Behövs RPG? Det som då är viktigt är att gå tillbaka till starten för vårt förbund 1974.</w:t>
      </w:r>
      <w:r w:rsidR="003C6D34" w:rsidRPr="00617662">
        <w:rPr>
          <w:rFonts w:ascii="Times New Roman" w:hAnsi="Times New Roman" w:cs="Times New Roman"/>
          <w:sz w:val="28"/>
          <w:szCs w:val="28"/>
        </w:rPr>
        <w:t xml:space="preserve"> </w:t>
      </w:r>
      <w:r w:rsidR="00B64C7D">
        <w:rPr>
          <w:rFonts w:ascii="Times New Roman" w:hAnsi="Times New Roman" w:cs="Times New Roman"/>
          <w:sz w:val="28"/>
          <w:szCs w:val="28"/>
        </w:rPr>
        <w:t xml:space="preserve">Man ansåg att </w:t>
      </w:r>
      <w:r w:rsidR="00B64C7D">
        <w:rPr>
          <w:rFonts w:ascii="Times New Roman" w:hAnsi="Times New Roman" w:cs="Times New Roman"/>
          <w:spacing w:val="-8"/>
          <w:sz w:val="28"/>
          <w:szCs w:val="28"/>
        </w:rPr>
        <w:t>d</w:t>
      </w:r>
      <w:r w:rsidR="007F4226" w:rsidRPr="00617662">
        <w:rPr>
          <w:rFonts w:ascii="Times New Roman" w:hAnsi="Times New Roman" w:cs="Times New Roman"/>
          <w:spacing w:val="-8"/>
          <w:sz w:val="28"/>
          <w:szCs w:val="28"/>
        </w:rPr>
        <w:t xml:space="preserve">et saknades ett pensionärsförbund med kristen inriktning. </w:t>
      </w:r>
      <w:r w:rsidR="003C6D34" w:rsidRPr="00617662">
        <w:rPr>
          <w:rFonts w:ascii="Times New Roman" w:hAnsi="Times New Roman" w:cs="Times New Roman"/>
          <w:sz w:val="28"/>
          <w:szCs w:val="28"/>
        </w:rPr>
        <w:t>På initiativ av bland annat Sveriges frikyrkoråd</w:t>
      </w:r>
      <w:r w:rsidR="007F4226" w:rsidRPr="00617662">
        <w:rPr>
          <w:rFonts w:ascii="Times New Roman" w:hAnsi="Times New Roman" w:cs="Times New Roman"/>
          <w:sz w:val="28"/>
          <w:szCs w:val="28"/>
        </w:rPr>
        <w:t>,</w:t>
      </w:r>
      <w:r w:rsidR="003C6D34" w:rsidRPr="00617662">
        <w:rPr>
          <w:rFonts w:ascii="Times New Roman" w:hAnsi="Times New Roman" w:cs="Times New Roman"/>
          <w:sz w:val="28"/>
          <w:szCs w:val="28"/>
        </w:rPr>
        <w:t xml:space="preserve"> Frikyrkliga studieförbundet </w:t>
      </w:r>
      <w:r w:rsidR="007F4226" w:rsidRPr="00617662">
        <w:rPr>
          <w:rFonts w:ascii="Times New Roman" w:hAnsi="Times New Roman" w:cs="Times New Roman"/>
          <w:sz w:val="28"/>
          <w:szCs w:val="28"/>
        </w:rPr>
        <w:t xml:space="preserve">och Gösta Niklasson bildades ett pensionärsförbund </w:t>
      </w:r>
      <w:r w:rsidR="003C6D34" w:rsidRPr="00617662">
        <w:rPr>
          <w:rFonts w:ascii="Times New Roman" w:hAnsi="Times New Roman" w:cs="Times New Roman"/>
          <w:sz w:val="28"/>
          <w:szCs w:val="28"/>
        </w:rPr>
        <w:t>– med kristen inriktning (RPG)</w:t>
      </w:r>
      <w:r w:rsidR="00B64C7D">
        <w:rPr>
          <w:rFonts w:ascii="Times New Roman" w:hAnsi="Times New Roman" w:cs="Times New Roman"/>
          <w:sz w:val="28"/>
          <w:szCs w:val="28"/>
        </w:rPr>
        <w:t xml:space="preserve"> 1974</w:t>
      </w:r>
      <w:r w:rsidR="003C6D34" w:rsidRPr="00617662">
        <w:rPr>
          <w:rFonts w:ascii="Times New Roman" w:hAnsi="Times New Roman" w:cs="Times New Roman"/>
          <w:sz w:val="28"/>
          <w:szCs w:val="28"/>
        </w:rPr>
        <w:t xml:space="preserve">. </w:t>
      </w:r>
      <w:r w:rsidR="000A4060" w:rsidRPr="00617662">
        <w:rPr>
          <w:rFonts w:ascii="Times New Roman" w:hAnsi="Times New Roman" w:cs="Times New Roman"/>
          <w:spacing w:val="-7"/>
          <w:sz w:val="28"/>
          <w:szCs w:val="28"/>
        </w:rPr>
        <w:t xml:space="preserve">G:et i RPG står för gemenskap som är grunden i RPG. </w:t>
      </w:r>
      <w:r w:rsidR="000A4060" w:rsidRPr="00617662">
        <w:rPr>
          <w:rFonts w:ascii="Times New Roman" w:hAnsi="Times New Roman" w:cs="Times New Roman"/>
          <w:spacing w:val="-8"/>
          <w:sz w:val="28"/>
          <w:szCs w:val="28"/>
        </w:rPr>
        <w:t>Vid</w:t>
      </w:r>
      <w:r w:rsidR="000A4060" w:rsidRPr="00617662">
        <w:rPr>
          <w:rFonts w:ascii="Times New Roman" w:hAnsi="Times New Roman" w:cs="Times New Roman"/>
          <w:spacing w:val="-6"/>
          <w:sz w:val="28"/>
          <w:szCs w:val="28"/>
        </w:rPr>
        <w:t xml:space="preserve"> </w:t>
      </w:r>
      <w:r w:rsidR="000A4060" w:rsidRPr="00617662">
        <w:rPr>
          <w:rFonts w:ascii="Times New Roman" w:hAnsi="Times New Roman" w:cs="Times New Roman"/>
          <w:spacing w:val="-8"/>
          <w:sz w:val="28"/>
          <w:szCs w:val="28"/>
        </w:rPr>
        <w:t xml:space="preserve">bildandet betonades också vikten </w:t>
      </w:r>
      <w:r w:rsidR="000A4060" w:rsidRPr="00617662">
        <w:rPr>
          <w:rFonts w:ascii="Times New Roman" w:hAnsi="Times New Roman" w:cs="Times New Roman"/>
          <w:spacing w:val="-5"/>
          <w:sz w:val="28"/>
          <w:szCs w:val="28"/>
        </w:rPr>
        <w:t xml:space="preserve">av </w:t>
      </w:r>
      <w:r w:rsidR="000A4060" w:rsidRPr="00617662">
        <w:rPr>
          <w:rFonts w:ascii="Times New Roman" w:hAnsi="Times New Roman" w:cs="Times New Roman"/>
          <w:spacing w:val="-7"/>
          <w:sz w:val="28"/>
          <w:szCs w:val="28"/>
        </w:rPr>
        <w:t xml:space="preserve">att RPG </w:t>
      </w:r>
      <w:r w:rsidR="000A4060" w:rsidRPr="00617662">
        <w:rPr>
          <w:rFonts w:ascii="Times New Roman" w:hAnsi="Times New Roman" w:cs="Times New Roman"/>
          <w:spacing w:val="-6"/>
          <w:sz w:val="28"/>
          <w:szCs w:val="28"/>
        </w:rPr>
        <w:t xml:space="preserve">ska </w:t>
      </w:r>
      <w:r w:rsidR="000A4060" w:rsidRPr="00617662">
        <w:rPr>
          <w:rFonts w:ascii="Times New Roman" w:hAnsi="Times New Roman" w:cs="Times New Roman"/>
          <w:spacing w:val="-5"/>
          <w:sz w:val="28"/>
          <w:szCs w:val="28"/>
        </w:rPr>
        <w:t xml:space="preserve">ta </w:t>
      </w:r>
      <w:r w:rsidR="000A4060" w:rsidRPr="00617662">
        <w:rPr>
          <w:rFonts w:ascii="Times New Roman" w:hAnsi="Times New Roman" w:cs="Times New Roman"/>
          <w:spacing w:val="-7"/>
          <w:sz w:val="28"/>
          <w:szCs w:val="28"/>
        </w:rPr>
        <w:t xml:space="preserve">till </w:t>
      </w:r>
      <w:r w:rsidR="000A4060" w:rsidRPr="00617662">
        <w:rPr>
          <w:rFonts w:ascii="Times New Roman" w:hAnsi="Times New Roman" w:cs="Times New Roman"/>
          <w:spacing w:val="-10"/>
          <w:sz w:val="28"/>
          <w:szCs w:val="28"/>
        </w:rPr>
        <w:t xml:space="preserve">vara </w:t>
      </w:r>
      <w:r w:rsidR="000A4060" w:rsidRPr="00617662">
        <w:rPr>
          <w:rFonts w:ascii="Times New Roman" w:hAnsi="Times New Roman" w:cs="Times New Roman"/>
          <w:spacing w:val="-9"/>
          <w:sz w:val="28"/>
          <w:szCs w:val="28"/>
        </w:rPr>
        <w:t xml:space="preserve">pensionärernas </w:t>
      </w:r>
      <w:r w:rsidR="000A4060" w:rsidRPr="00617662">
        <w:rPr>
          <w:rFonts w:ascii="Times New Roman" w:hAnsi="Times New Roman" w:cs="Times New Roman"/>
          <w:spacing w:val="-8"/>
          <w:sz w:val="28"/>
          <w:szCs w:val="28"/>
        </w:rPr>
        <w:t>intressen i olika samhällsfrågor. RPG:s verksamhet vilar således på gemenskap och påverkan.</w:t>
      </w:r>
      <w:r w:rsidR="007F4226" w:rsidRPr="00617662">
        <w:rPr>
          <w:rFonts w:ascii="Times New Roman" w:hAnsi="Times New Roman" w:cs="Times New Roman"/>
          <w:spacing w:val="-8"/>
          <w:sz w:val="28"/>
          <w:szCs w:val="28"/>
        </w:rPr>
        <w:t xml:space="preserve"> I dag saknas på många områden den kristna rösten. Därför är RPG viktigt! Vi skall synas, höras och märkas.</w:t>
      </w:r>
    </w:p>
    <w:p w14:paraId="4A475F61" w14:textId="7EB6246E" w:rsidR="008E0EED" w:rsidRDefault="008E0EED" w:rsidP="000A4060">
      <w:pPr>
        <w:rPr>
          <w:rFonts w:ascii="Times New Roman" w:hAnsi="Times New Roman" w:cs="Times New Roman"/>
          <w:b/>
          <w:bCs/>
          <w:spacing w:val="-8"/>
          <w:sz w:val="28"/>
          <w:szCs w:val="28"/>
        </w:rPr>
      </w:pPr>
      <w:r>
        <w:rPr>
          <w:rFonts w:ascii="Times New Roman" w:hAnsi="Times New Roman" w:cs="Times New Roman"/>
          <w:b/>
          <w:bCs/>
          <w:spacing w:val="-8"/>
          <w:sz w:val="28"/>
          <w:szCs w:val="28"/>
        </w:rPr>
        <w:t xml:space="preserve"> Psalm 198 i Psalmer och Sånger</w:t>
      </w:r>
    </w:p>
    <w:p w14:paraId="2CF014F9" w14:textId="116151AD" w:rsidR="008E0EED" w:rsidRPr="008E0EED" w:rsidRDefault="008E0EED" w:rsidP="000A4060">
      <w:pPr>
        <w:rPr>
          <w:rFonts w:ascii="Times New Roman" w:hAnsi="Times New Roman" w:cs="Times New Roman"/>
          <w:i/>
          <w:iCs/>
          <w:sz w:val="28"/>
          <w:szCs w:val="28"/>
        </w:rPr>
      </w:pPr>
      <w:r w:rsidRPr="008E0EED">
        <w:rPr>
          <w:rFonts w:ascii="Times New Roman" w:hAnsi="Times New Roman" w:cs="Times New Roman"/>
          <w:i/>
          <w:iCs/>
          <w:sz w:val="28"/>
          <w:szCs w:val="28"/>
        </w:rPr>
        <w:t>Likt vårdagssol i morgonglöd gick Jesus fram ur natt och död till liv förutan like. Därför, så länge världen står det efter vinter kommer vår också i andens rike. .</w:t>
      </w:r>
    </w:p>
    <w:p w14:paraId="6C00E383" w14:textId="47AC02B1" w:rsidR="008E0EED" w:rsidRPr="008E0EED" w:rsidRDefault="008E0EED" w:rsidP="000A4060">
      <w:pPr>
        <w:rPr>
          <w:rFonts w:ascii="Times New Roman" w:hAnsi="Times New Roman" w:cs="Times New Roman"/>
          <w:b/>
          <w:bCs/>
          <w:i/>
          <w:iCs/>
          <w:spacing w:val="-8"/>
          <w:sz w:val="28"/>
          <w:szCs w:val="28"/>
        </w:rPr>
      </w:pPr>
      <w:r w:rsidRPr="008E0EED">
        <w:rPr>
          <w:rFonts w:ascii="Times New Roman" w:hAnsi="Times New Roman" w:cs="Times New Roman"/>
          <w:i/>
          <w:iCs/>
          <w:sz w:val="28"/>
          <w:szCs w:val="28"/>
        </w:rPr>
        <w:t xml:space="preserve"> Som fåglars kör i lund och mark besjunger våren, blid och stark, och livets alla under, vi må besjunga med varann hans liv, som döden övervann i påskens morgonstunder.</w:t>
      </w:r>
    </w:p>
    <w:p w14:paraId="5DF812B0" w14:textId="10F1E0DA" w:rsidR="008E0EED" w:rsidRPr="008E0EED" w:rsidRDefault="008E0EED" w:rsidP="008E0EED">
      <w:pPr>
        <w:spacing w:after="0"/>
        <w:rPr>
          <w:rFonts w:ascii="Times New Roman" w:hAnsi="Times New Roman" w:cs="Times New Roman"/>
          <w:i/>
          <w:iCs/>
          <w:sz w:val="28"/>
          <w:szCs w:val="28"/>
        </w:rPr>
      </w:pPr>
      <w:r w:rsidRPr="008E0EED">
        <w:rPr>
          <w:rFonts w:ascii="Times New Roman" w:hAnsi="Times New Roman" w:cs="Times New Roman"/>
          <w:i/>
          <w:iCs/>
          <w:sz w:val="28"/>
          <w:szCs w:val="28"/>
        </w:rPr>
        <w:t xml:space="preserve">Snart alla ängar stå i skrud och skogen kläder sig som brud, när livets krafter blomma. </w:t>
      </w:r>
    </w:p>
    <w:p w14:paraId="6AAD4A3E" w14:textId="31567CA2" w:rsidR="008E0EED" w:rsidRDefault="008E0EED" w:rsidP="008E0EED">
      <w:pPr>
        <w:spacing w:after="0"/>
        <w:rPr>
          <w:rFonts w:ascii="Times New Roman" w:hAnsi="Times New Roman" w:cs="Times New Roman"/>
          <w:i/>
          <w:iCs/>
          <w:sz w:val="28"/>
          <w:szCs w:val="28"/>
        </w:rPr>
      </w:pPr>
      <w:r w:rsidRPr="008E0EED">
        <w:rPr>
          <w:rFonts w:ascii="Times New Roman" w:hAnsi="Times New Roman" w:cs="Times New Roman"/>
          <w:i/>
          <w:iCs/>
          <w:sz w:val="28"/>
          <w:szCs w:val="28"/>
        </w:rPr>
        <w:t>Så komme vår i Jesu namn i folkens liv, i kyrkans famn, till alla själars fromma.</w:t>
      </w:r>
    </w:p>
    <w:p w14:paraId="27AA82DD" w14:textId="1817B6AA" w:rsidR="008E0EED" w:rsidRDefault="008E0EED" w:rsidP="008E0EED">
      <w:pPr>
        <w:spacing w:after="0"/>
        <w:rPr>
          <w:rFonts w:ascii="Times New Roman" w:hAnsi="Times New Roman" w:cs="Times New Roman"/>
          <w:i/>
          <w:iCs/>
          <w:sz w:val="28"/>
          <w:szCs w:val="28"/>
        </w:rPr>
      </w:pPr>
      <w:r>
        <w:rPr>
          <w:rFonts w:ascii="Times New Roman" w:hAnsi="Times New Roman" w:cs="Times New Roman"/>
          <w:i/>
          <w:iCs/>
          <w:sz w:val="28"/>
          <w:szCs w:val="28"/>
        </w:rPr>
        <w:t>Text: N.F.S Grundtvig, JA Eklund. Musik: N. Söderblom</w:t>
      </w:r>
    </w:p>
    <w:p w14:paraId="226BD144" w14:textId="77777777" w:rsidR="008E0EED" w:rsidRDefault="008E0EED" w:rsidP="008E0EED">
      <w:pPr>
        <w:spacing w:after="0"/>
        <w:rPr>
          <w:rFonts w:ascii="Times New Roman" w:hAnsi="Times New Roman" w:cs="Times New Roman"/>
          <w:i/>
          <w:iCs/>
          <w:sz w:val="28"/>
          <w:szCs w:val="28"/>
        </w:rPr>
      </w:pPr>
    </w:p>
    <w:p w14:paraId="673C22DD" w14:textId="3725FE53" w:rsidR="008E0EED" w:rsidRDefault="008E0EED" w:rsidP="008E0EED">
      <w:pPr>
        <w:spacing w:after="0"/>
        <w:rPr>
          <w:rFonts w:ascii="Times New Roman" w:hAnsi="Times New Roman" w:cs="Times New Roman"/>
          <w:b/>
          <w:bCs/>
          <w:i/>
          <w:iCs/>
          <w:spacing w:val="-8"/>
          <w:sz w:val="28"/>
          <w:szCs w:val="28"/>
        </w:rPr>
      </w:pPr>
      <w:r>
        <w:rPr>
          <w:rFonts w:ascii="Times New Roman" w:hAnsi="Times New Roman" w:cs="Times New Roman"/>
          <w:b/>
          <w:bCs/>
          <w:i/>
          <w:iCs/>
          <w:spacing w:val="-8"/>
          <w:sz w:val="28"/>
          <w:szCs w:val="28"/>
        </w:rPr>
        <w:t>Önskar er alla en välsignelserik tid</w:t>
      </w:r>
    </w:p>
    <w:p w14:paraId="0DE68838" w14:textId="5AFA2434" w:rsidR="008E0EED" w:rsidRPr="008E0EED" w:rsidRDefault="008E0EED" w:rsidP="008E0EED">
      <w:pPr>
        <w:spacing w:after="0"/>
        <w:rPr>
          <w:rFonts w:ascii="Times New Roman" w:hAnsi="Times New Roman" w:cs="Times New Roman"/>
          <w:b/>
          <w:bCs/>
          <w:i/>
          <w:iCs/>
          <w:spacing w:val="-8"/>
          <w:sz w:val="28"/>
          <w:szCs w:val="28"/>
        </w:rPr>
      </w:pPr>
      <w:r>
        <w:rPr>
          <w:rFonts w:ascii="Times New Roman" w:hAnsi="Times New Roman" w:cs="Times New Roman"/>
          <w:b/>
          <w:bCs/>
          <w:i/>
          <w:iCs/>
          <w:spacing w:val="-8"/>
          <w:sz w:val="28"/>
          <w:szCs w:val="28"/>
        </w:rPr>
        <w:t>Ann-Christin Lindbom</w:t>
      </w:r>
    </w:p>
    <w:p w14:paraId="71900244" w14:textId="77777777" w:rsidR="00C91F41" w:rsidRDefault="00C91F41" w:rsidP="000A4060">
      <w:pPr>
        <w:rPr>
          <w:rFonts w:ascii="Times New Roman" w:hAnsi="Times New Roman" w:cs="Times New Roman"/>
          <w:spacing w:val="-8"/>
          <w:sz w:val="28"/>
          <w:szCs w:val="28"/>
        </w:rPr>
      </w:pPr>
    </w:p>
    <w:bookmarkEnd w:id="0"/>
    <w:p w14:paraId="5C226538" w14:textId="77777777" w:rsidR="00C91F41" w:rsidRPr="00617662" w:rsidRDefault="00C91F41" w:rsidP="000A4060">
      <w:pPr>
        <w:rPr>
          <w:rFonts w:ascii="Times New Roman" w:hAnsi="Times New Roman" w:cs="Times New Roman"/>
          <w:sz w:val="28"/>
          <w:szCs w:val="28"/>
        </w:rPr>
      </w:pPr>
    </w:p>
    <w:sectPr w:rsidR="00C91F41" w:rsidRPr="00617662" w:rsidSect="00230A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0CB3" w14:textId="77777777" w:rsidR="009B3459" w:rsidRDefault="009B3459" w:rsidP="00377937">
      <w:pPr>
        <w:spacing w:after="0" w:line="240" w:lineRule="auto"/>
      </w:pPr>
      <w:r>
        <w:separator/>
      </w:r>
    </w:p>
  </w:endnote>
  <w:endnote w:type="continuationSeparator" w:id="0">
    <w:p w14:paraId="4D76FF4C" w14:textId="77777777" w:rsidR="009B3459" w:rsidRDefault="009B3459" w:rsidP="0037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20852"/>
      <w:docPartObj>
        <w:docPartGallery w:val="Page Numbers (Bottom of Page)"/>
        <w:docPartUnique/>
      </w:docPartObj>
    </w:sdtPr>
    <w:sdtEndPr/>
    <w:sdtContent>
      <w:p w14:paraId="1004136F" w14:textId="12D648B3" w:rsidR="00377937" w:rsidRDefault="00377937">
        <w:pPr>
          <w:pStyle w:val="Sidfot"/>
          <w:jc w:val="center"/>
        </w:pPr>
        <w:r>
          <w:fldChar w:fldCharType="begin"/>
        </w:r>
        <w:r>
          <w:instrText>PAGE   \* MERGEFORMAT</w:instrText>
        </w:r>
        <w:r>
          <w:fldChar w:fldCharType="separate"/>
        </w:r>
        <w:r>
          <w:t>2</w:t>
        </w:r>
        <w:r>
          <w:fldChar w:fldCharType="end"/>
        </w:r>
      </w:p>
    </w:sdtContent>
  </w:sdt>
  <w:p w14:paraId="32E58B85" w14:textId="77777777" w:rsidR="00377937" w:rsidRDefault="003779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E9E7" w14:textId="77777777" w:rsidR="009B3459" w:rsidRDefault="009B3459" w:rsidP="00377937">
      <w:pPr>
        <w:spacing w:after="0" w:line="240" w:lineRule="auto"/>
      </w:pPr>
      <w:r>
        <w:separator/>
      </w:r>
    </w:p>
  </w:footnote>
  <w:footnote w:type="continuationSeparator" w:id="0">
    <w:p w14:paraId="570FAC8B" w14:textId="77777777" w:rsidR="009B3459" w:rsidRDefault="009B3459" w:rsidP="00377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EA"/>
    <w:rsid w:val="00012E15"/>
    <w:rsid w:val="000412EA"/>
    <w:rsid w:val="000A4060"/>
    <w:rsid w:val="00113B3E"/>
    <w:rsid w:val="00160CD9"/>
    <w:rsid w:val="00210C01"/>
    <w:rsid w:val="00230A10"/>
    <w:rsid w:val="00377937"/>
    <w:rsid w:val="003C6D34"/>
    <w:rsid w:val="00457CD5"/>
    <w:rsid w:val="00617662"/>
    <w:rsid w:val="007050E6"/>
    <w:rsid w:val="00741034"/>
    <w:rsid w:val="007F4226"/>
    <w:rsid w:val="008D335C"/>
    <w:rsid w:val="008E0EED"/>
    <w:rsid w:val="008F136A"/>
    <w:rsid w:val="00973402"/>
    <w:rsid w:val="009B3459"/>
    <w:rsid w:val="00B64C7D"/>
    <w:rsid w:val="00C03D80"/>
    <w:rsid w:val="00C9074B"/>
    <w:rsid w:val="00C91F41"/>
    <w:rsid w:val="00E06BEA"/>
    <w:rsid w:val="00E61EC7"/>
    <w:rsid w:val="00EA18D4"/>
    <w:rsid w:val="00EE5198"/>
    <w:rsid w:val="00EE7957"/>
    <w:rsid w:val="00EE7998"/>
    <w:rsid w:val="00F07000"/>
    <w:rsid w:val="00F60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76B5"/>
  <w15:chartTrackingRefBased/>
  <w15:docId w15:val="{8D277B9C-455C-422D-8A36-66DB420F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30A10"/>
    <w:rPr>
      <w:i/>
      <w:iCs/>
    </w:rPr>
  </w:style>
  <w:style w:type="paragraph" w:styleId="Sidhuvud">
    <w:name w:val="header"/>
    <w:basedOn w:val="Normal"/>
    <w:link w:val="SidhuvudChar"/>
    <w:uiPriority w:val="99"/>
    <w:unhideWhenUsed/>
    <w:rsid w:val="003779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7937"/>
  </w:style>
  <w:style w:type="paragraph" w:styleId="Sidfot">
    <w:name w:val="footer"/>
    <w:basedOn w:val="Normal"/>
    <w:link w:val="SidfotChar"/>
    <w:uiPriority w:val="99"/>
    <w:unhideWhenUsed/>
    <w:rsid w:val="003779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67">
      <w:bodyDiv w:val="1"/>
      <w:marLeft w:val="0"/>
      <w:marRight w:val="0"/>
      <w:marTop w:val="0"/>
      <w:marBottom w:val="0"/>
      <w:divBdr>
        <w:top w:val="none" w:sz="0" w:space="0" w:color="auto"/>
        <w:left w:val="none" w:sz="0" w:space="0" w:color="auto"/>
        <w:bottom w:val="none" w:sz="0" w:space="0" w:color="auto"/>
        <w:right w:val="none" w:sz="0" w:space="0" w:color="auto"/>
      </w:divBdr>
      <w:divsChild>
        <w:div w:id="520319988">
          <w:marLeft w:val="0"/>
          <w:marRight w:val="0"/>
          <w:marTop w:val="0"/>
          <w:marBottom w:val="180"/>
          <w:divBdr>
            <w:top w:val="none" w:sz="0" w:space="0" w:color="auto"/>
            <w:left w:val="none" w:sz="0" w:space="0" w:color="auto"/>
            <w:bottom w:val="none" w:sz="0" w:space="0" w:color="auto"/>
            <w:right w:val="none" w:sz="0" w:space="0" w:color="auto"/>
          </w:divBdr>
        </w:div>
        <w:div w:id="187580381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5C14-53CF-4B38-9F0E-7C085F2F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3439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dc:creator>
  <cp:keywords/>
  <dc:description/>
  <cp:lastModifiedBy>Eva Henriksson</cp:lastModifiedBy>
  <cp:revision>2</cp:revision>
  <cp:lastPrinted>2023-05-04T08:29:00Z</cp:lastPrinted>
  <dcterms:created xsi:type="dcterms:W3CDTF">2023-05-16T08:35:00Z</dcterms:created>
  <dcterms:modified xsi:type="dcterms:W3CDTF">2023-05-16T08:35:00Z</dcterms:modified>
</cp:coreProperties>
</file>